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CC3F" w14:textId="77777777" w:rsidR="00F6111E" w:rsidRPr="00CF1F6F" w:rsidRDefault="00F6111E" w:rsidP="00F611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F6F">
        <w:rPr>
          <w:rFonts w:ascii="Times New Roman" w:hAnsi="Times New Roman" w:cs="Times New Roman"/>
          <w:b/>
          <w:sz w:val="28"/>
          <w:szCs w:val="28"/>
        </w:rPr>
        <w:t>Девиз Всемирного дня прав потребителей 2026 года: «Безопасные товары, уверенные потребители»</w:t>
      </w:r>
    </w:p>
    <w:p w14:paraId="34BB5F75" w14:textId="77777777" w:rsidR="00F6111E" w:rsidRPr="00CF1F6F" w:rsidRDefault="00F6111E" w:rsidP="00F611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6F">
        <w:rPr>
          <w:rFonts w:ascii="Times New Roman" w:hAnsi="Times New Roman" w:cs="Times New Roman"/>
          <w:sz w:val="24"/>
          <w:szCs w:val="24"/>
        </w:rPr>
        <w:t>Ежегодно 15 марта отмечается Всемирный день прав потребителей. В 2026 году определена тематика Всемирного дня прав потребителей, он пройдет под девизом: «Безопасные товары, уверенные потребители».</w:t>
      </w:r>
    </w:p>
    <w:p w14:paraId="1349EBCA" w14:textId="77777777" w:rsidR="00F6111E" w:rsidRPr="00CF1F6F" w:rsidRDefault="00F6111E" w:rsidP="00F611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6F">
        <w:rPr>
          <w:rFonts w:ascii="Times New Roman" w:hAnsi="Times New Roman" w:cs="Times New Roman"/>
          <w:sz w:val="24"/>
          <w:szCs w:val="24"/>
        </w:rPr>
        <w:t>Актуальным аспектом для защиты прав потребителей является обладание необходимых знаний базовых неснижаемых прав потребителей, независимо от того, касается ли это приобретения офлайн-товаров и услуг или покупок в сети «Интернет». По мере глобального развития цифрового рынка безопасность продукции и услуг становится важным элементом доверия потребителей к формату онлайн-покупок в Российской Федерации. Для реализации мер, направленных на защиту и обеспечение безопасности при совершении онлайн-покупок,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 w14:paraId="15E76785" w14:textId="77777777" w:rsidR="00F6111E" w:rsidRDefault="00F6111E" w:rsidP="00F6111E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6F">
        <w:rPr>
          <w:rFonts w:ascii="Times New Roman" w:hAnsi="Times New Roman" w:cs="Times New Roman"/>
          <w:sz w:val="24"/>
          <w:szCs w:val="24"/>
        </w:rPr>
        <w:t>Главная задача Роспотребнадзора - в создании рынка безопасных и качественных товаров. В большой степени этому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</w:t>
      </w:r>
    </w:p>
    <w:p w14:paraId="2FA31133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1E"/>
    <w:rsid w:val="007A6A7A"/>
    <w:rsid w:val="00F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6946"/>
  <w15:chartTrackingRefBased/>
  <w15:docId w15:val="{B0E43120-2C36-474C-8C27-3A9F198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2026-03-04T03:24:00Z</dcterms:created>
  <dcterms:modified xsi:type="dcterms:W3CDTF">2026-03-04T03:25:00Z</dcterms:modified>
</cp:coreProperties>
</file>